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95CFE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Мектепішілік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 сынып жетекшілер ӘБ  әдістемелік отырысы</w:t>
      </w:r>
    </w:p>
    <w:p w14:paraId="291FB9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A555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Хаттама № 1</w:t>
      </w:r>
    </w:p>
    <w:p w14:paraId="22DA5470">
      <w:pPr>
        <w:jc w:val="left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: 22                                                                күні: 28.09.24ж</w:t>
      </w:r>
      <w:bookmarkStart w:id="0" w:name="_GoBack"/>
      <w:bookmarkEnd w:id="0"/>
    </w:p>
    <w:p w14:paraId="2C00D09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1014EE">
      <w:pPr>
        <w:pStyle w:val="4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Тақырыбы: «Тәрбие қызметін сапалы жетілдіру»  тақырыбында  сынып жетекшілер бірлестігінің отырысы өтті</w:t>
      </w:r>
    </w:p>
    <w:p w14:paraId="22FB1D2B">
      <w:pPr>
        <w:pStyle w:val="4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</w:p>
    <w:p w14:paraId="269A5849">
      <w:pPr>
        <w:pStyle w:val="4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 тәртібінде</w:t>
      </w:r>
    </w:p>
    <w:p w14:paraId="004CAAFB">
      <w:pPr>
        <w:pStyle w:val="4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</w:p>
    <w:p w14:paraId="59A15457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1.Сынып жетекшілердің жұмыс жоспарлана талдау</w:t>
      </w:r>
    </w:p>
    <w:p w14:paraId="687919D8">
      <w:pPr>
        <w:pStyle w:val="4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rFonts w:eastAsiaTheme="minorEastAsia"/>
          <w:kern w:val="24"/>
          <w:sz w:val="28"/>
          <w:szCs w:val="28"/>
          <w:lang w:val="kk-KZ"/>
        </w:rPr>
        <w:t xml:space="preserve"> Балалар тарапына зорлық - зомбылық жасау фактілерін қолға алу және төтенше жағдайларға жауап беру </w:t>
      </w:r>
      <w:r>
        <w:rPr>
          <w:rFonts w:eastAsiaTheme="minorEastAsia"/>
          <w:b/>
          <w:bCs/>
          <w:kern w:val="24"/>
          <w:sz w:val="28"/>
          <w:szCs w:val="28"/>
          <w:lang w:val="kk-KZ"/>
        </w:rPr>
        <w:t>АЛГОРИТМІ</w:t>
      </w:r>
    </w:p>
    <w:p w14:paraId="636509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3.Сынып портфолиосының жүргізілу жағдайы. Оқушылардың сыртқы келбеті мен мектеп формасының жағдайы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6470CD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4.әр түрлі сұрақтар</w:t>
      </w:r>
    </w:p>
    <w:p w14:paraId="40DC56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1097D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Тыңдалды: Күн тәртібіндегі </w:t>
      </w:r>
    </w:p>
    <w:p w14:paraId="243320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8BC19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мәселе бойынша тәрбие ісі жөніндегі орынбасары Ермуханбетов С.К және Акпарова А.С сөз алып сынып жетекшілермен «Сынып жетекшілерінің жұмысы және лауазымдық нұсқаулықтары» тақырыбында тоқталды сынып жетекшілер өз ойларымен бөлісті. </w:t>
      </w:r>
    </w:p>
    <w:p w14:paraId="3E2AE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мәселе Сынып портфолиосының жүргізілу жағдайы. Оқушылардың сыртқы келбеті мен мектеп формасының жағдайы</w:t>
      </w:r>
      <w:r>
        <w:rPr>
          <w:lang w:val="kk-KZ"/>
        </w:rPr>
        <w:t>.</w:t>
      </w:r>
    </w:p>
    <w:p w14:paraId="7DF266A1">
      <w:pPr>
        <w:spacing w:after="0" w:line="240" w:lineRule="auto"/>
        <w:rPr>
          <w:rFonts w:ascii="Times New Roman" w:hAnsi="Times New Roman" w:cs="Times New Roman" w:eastAsiaTheme="minorEastAsia"/>
          <w:bCs/>
          <w:kern w:val="24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мәселе бойынша Садық Гани және мектеп психологі Кулжанова Маржан </w:t>
      </w:r>
      <w:r>
        <w:rPr>
          <w:rFonts w:ascii="Times New Roman" w:hAnsi="Times New Roman" w:cs="Times New Roman" w:eastAsiaTheme="minorEastAsia"/>
          <w:kern w:val="24"/>
          <w:sz w:val="28"/>
          <w:szCs w:val="28"/>
          <w:lang w:val="kk-KZ"/>
        </w:rPr>
        <w:t>балалар тарапына</w:t>
      </w:r>
      <w:r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eastAsiaTheme="minorEastAsia"/>
          <w:kern w:val="24"/>
          <w:sz w:val="28"/>
          <w:szCs w:val="28"/>
          <w:lang w:val="kk-KZ"/>
        </w:rPr>
        <w:t>зорлық - зомбылық жасау фактілерін</w:t>
      </w:r>
      <w:r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eastAsiaTheme="minorEastAsia"/>
          <w:kern w:val="24"/>
          <w:sz w:val="28"/>
          <w:szCs w:val="28"/>
          <w:lang w:val="kk-KZ"/>
        </w:rPr>
        <w:t xml:space="preserve">қолға алу және төтенше жағдайларға жауап беру </w:t>
      </w:r>
      <w:r>
        <w:rPr>
          <w:rFonts w:ascii="Times New Roman" w:hAnsi="Times New Roman" w:cs="Times New Roman" w:eastAsiaTheme="minorEastAsia"/>
          <w:bCs/>
          <w:kern w:val="24"/>
          <w:sz w:val="28"/>
          <w:szCs w:val="28"/>
          <w:lang w:val="kk-KZ" w:eastAsia="ru-RU"/>
        </w:rPr>
        <w:t>алгоритмімен таныстырды</w:t>
      </w:r>
    </w:p>
    <w:p w14:paraId="79A2D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Шешім: </w:t>
      </w:r>
    </w:p>
    <w:p w14:paraId="300BC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«Сынып жетекшілерінің жұмысы және лауазымдық нұсқаулықтары орындалсын.</w:t>
      </w:r>
    </w:p>
    <w:p w14:paraId="7D9A81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2.осы жылғы оқушыладың сырт келбеті, формасы жылдағыдай жалғасын тапсын.</w:t>
      </w:r>
    </w:p>
    <w:p w14:paraId="0C42245E">
      <w:pPr>
        <w:spacing w:after="0" w:line="240" w:lineRule="auto"/>
        <w:rPr>
          <w:rFonts w:ascii="Times New Roman" w:hAnsi="Times New Roman" w:cs="Times New Roman" w:eastAsiaTheme="minorEastAsia"/>
          <w:bCs/>
          <w:kern w:val="24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 w:eastAsiaTheme="minorEastAsia"/>
          <w:kern w:val="24"/>
          <w:sz w:val="28"/>
          <w:szCs w:val="28"/>
          <w:lang w:val="kk-KZ"/>
        </w:rPr>
        <w:t>балалар тарапына</w:t>
      </w:r>
      <w:r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eastAsiaTheme="minorEastAsia"/>
          <w:kern w:val="24"/>
          <w:sz w:val="28"/>
          <w:szCs w:val="28"/>
          <w:lang w:val="kk-KZ"/>
        </w:rPr>
        <w:t>зорлық - зомбылық жасау фактілерін</w:t>
      </w:r>
      <w:r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 w:eastAsiaTheme="minorEastAsia"/>
          <w:kern w:val="24"/>
          <w:sz w:val="28"/>
          <w:szCs w:val="28"/>
          <w:lang w:val="kk-KZ"/>
        </w:rPr>
        <w:t xml:space="preserve">қолға алу және төтенше жағдайларға жауап беру </w:t>
      </w:r>
      <w:r>
        <w:rPr>
          <w:rFonts w:ascii="Times New Roman" w:hAnsi="Times New Roman" w:cs="Times New Roman" w:eastAsiaTheme="minorEastAsia"/>
          <w:bCs/>
          <w:kern w:val="24"/>
          <w:sz w:val="28"/>
          <w:szCs w:val="28"/>
          <w:lang w:val="kk-KZ" w:eastAsia="ru-RU"/>
        </w:rPr>
        <w:t>алгоритм бойынша жұмыстар жүргізілсін</w:t>
      </w:r>
    </w:p>
    <w:p w14:paraId="2339E8A0">
      <w:pPr>
        <w:spacing w:after="0" w:line="240" w:lineRule="auto"/>
        <w:rPr>
          <w:rFonts w:ascii="Times New Roman" w:hAnsi="Times New Roman" w:cs="Times New Roman" w:eastAsiaTheme="minorEastAsia"/>
          <w:bCs/>
          <w:kern w:val="24"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Theme="minorEastAsia"/>
          <w:bCs/>
          <w:kern w:val="24"/>
          <w:sz w:val="28"/>
          <w:szCs w:val="28"/>
          <w:lang w:val="kk-KZ" w:eastAsia="ru-RU"/>
        </w:rPr>
        <w:t>Осы аталған сұрақтар бойынша жүргізу жұмыстарын қадағалау директордың тәрбие ісінің орынбасарына жүктелсін:</w:t>
      </w:r>
    </w:p>
    <w:p w14:paraId="62EB2353">
      <w:pPr>
        <w:spacing w:after="0" w:line="240" w:lineRule="auto"/>
        <w:rPr>
          <w:rFonts w:ascii="Times New Roman" w:hAnsi="Times New Roman" w:cs="Times New Roman" w:eastAsiaTheme="minorEastAsia"/>
          <w:bCs/>
          <w:kern w:val="24"/>
          <w:sz w:val="28"/>
          <w:szCs w:val="28"/>
          <w:lang w:val="kk-KZ" w:eastAsia="ru-RU"/>
        </w:rPr>
      </w:pPr>
    </w:p>
    <w:p w14:paraId="0E244FF4">
      <w:pPr>
        <w:spacing w:after="0" w:line="240" w:lineRule="auto"/>
        <w:rPr>
          <w:rFonts w:ascii="Times New Roman" w:hAnsi="Times New Roman" w:cs="Times New Roman" w:eastAsiaTheme="minorEastAsia"/>
          <w:bCs/>
          <w:kern w:val="24"/>
          <w:sz w:val="28"/>
          <w:szCs w:val="28"/>
          <w:lang w:val="kk-KZ" w:eastAsia="ru-RU"/>
        </w:rPr>
      </w:pPr>
    </w:p>
    <w:p w14:paraId="69FA3975">
      <w:pPr>
        <w:spacing w:after="0" w:line="240" w:lineRule="auto"/>
        <w:rPr>
          <w:rFonts w:ascii="Times New Roman" w:hAnsi="Times New Roman" w:cs="Times New Roman" w:eastAsiaTheme="minorEastAsia"/>
          <w:bCs/>
          <w:kern w:val="24"/>
          <w:sz w:val="28"/>
          <w:szCs w:val="28"/>
          <w:lang w:val="kk-KZ" w:eastAsia="ru-RU"/>
        </w:rPr>
      </w:pPr>
    </w:p>
    <w:p w14:paraId="359E54B9">
      <w:pPr>
        <w:spacing w:after="0" w:line="240" w:lineRule="auto"/>
        <w:rPr>
          <w:rFonts w:ascii="Times New Roman" w:hAnsi="Times New Roman" w:cs="Times New Roman" w:eastAsiaTheme="minorEastAsia"/>
          <w:bCs/>
          <w:kern w:val="24"/>
          <w:sz w:val="28"/>
          <w:szCs w:val="28"/>
          <w:lang w:val="kk-KZ" w:eastAsia="ru-RU"/>
        </w:rPr>
      </w:pPr>
    </w:p>
    <w:p w14:paraId="62A67789">
      <w:pPr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0"/>
    <w:rsid w:val="0068717D"/>
    <w:rsid w:val="007C0E90"/>
    <w:rsid w:val="00A77994"/>
    <w:rsid w:val="1CA2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205</Words>
  <Characters>1171</Characters>
  <Lines>9</Lines>
  <Paragraphs>2</Paragraphs>
  <TotalTime>4</TotalTime>
  <ScaleCrop>false</ScaleCrop>
  <LinksUpToDate>false</LinksUpToDate>
  <CharactersWithSpaces>1374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2024-10-30T05:44:00Z</dcterms:created>
  <dc:creator>Admin</dc:creator>
  <cp:lastModifiedBy>Асель</cp:lastModifiedBy>
  <dcterms:modified xsi:type="dcterms:W3CDTF">2024-10-30T06:30:21Z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5A6B7061DCF94CAE8E1C69B39E71ECAF_12</vt:lpwstr>
  </property>
</Properties>
</file>