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D1C1C">
      <w:pPr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“Бекітемін”</w:t>
      </w:r>
    </w:p>
    <w:p w14:paraId="1CFC91D7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“Тасты ауылының ЖОББМ”</w:t>
      </w:r>
    </w:p>
    <w:p w14:paraId="54CDCE0C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КММ-ның директоры</w:t>
      </w:r>
    </w:p>
    <w:p w14:paraId="009BA294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Османова Р.Я.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</w:t>
      </w:r>
    </w:p>
    <w:p w14:paraId="71BD2503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60E789F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W w:w="10774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2268"/>
        <w:gridCol w:w="1984"/>
        <w:gridCol w:w="1843"/>
      </w:tblGrid>
      <w:tr w14:paraId="6803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467F0A74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268" w:type="dxa"/>
          </w:tcPr>
          <w:p w14:paraId="6F8466DD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984" w:type="dxa"/>
          </w:tcPr>
          <w:p w14:paraId="457B8B2D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843" w:type="dxa"/>
          </w:tcPr>
          <w:p w14:paraId="662A85C0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Қаралатын орны</w:t>
            </w:r>
          </w:p>
        </w:tc>
      </w:tr>
      <w:tr w14:paraId="09B0D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209E7B7A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жұмыстары</w:t>
            </w:r>
          </w:p>
        </w:tc>
      </w:tr>
      <w:tr w14:paraId="6BCFA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3300F96D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Өзара тәжірибе алмасу бағытында сынып сағаттарына қатысу</w:t>
            </w:r>
          </w:p>
          <w:p w14:paraId="246BFA3C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Күнделікті сабақ жоспарларының жазылу барысын бекіту</w:t>
            </w:r>
          </w:p>
          <w:p w14:paraId="72FDE4F6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Білім беру жүйесіндегі тәрбие тұжырымдамасының орындалуын жүзеге асыру</w:t>
            </w:r>
          </w:p>
          <w:p w14:paraId="2E567A11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Сынып сағаттары, сыныптан тыс кештер мен ертеңгіліктердің өтілуіне талдау жасау</w:t>
            </w:r>
          </w:p>
          <w:p w14:paraId="0B9434D0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Әр сынып жетекшілерінің сынып сағаттарында жаңа технологиялық әдіс-тәсілдерді қолдану</w:t>
            </w:r>
          </w:p>
          <w:p w14:paraId="1205208D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Сынып жетекшілерінің сынып сағаттарында көрнекі құралдарды тиімді пайдалануын қадағалау</w:t>
            </w:r>
          </w:p>
          <w:p w14:paraId="27F0429B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Оқушылардың үйірмелерге, пәндік апталықтарға көбірек қатысуын қамтамасыз ету</w:t>
            </w:r>
          </w:p>
          <w:p w14:paraId="121E847E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Психолог кеңесі (пікірін таңдау)</w:t>
            </w:r>
          </w:p>
          <w:p w14:paraId="65338110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Жас сынып жетекшілерінің сабақтарына қатысып, көмек көрсету</w:t>
            </w:r>
          </w:p>
          <w:p w14:paraId="41567EFB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Сынып жетекшілерінің білімін жетілдіру мен көтеруде курстар мен семинарларға қатысу</w:t>
            </w:r>
          </w:p>
        </w:tc>
        <w:tc>
          <w:tcPr>
            <w:tcW w:w="2268" w:type="dxa"/>
          </w:tcPr>
          <w:p w14:paraId="11BEEBFA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  <w:p w14:paraId="6A6DBAF7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E37F90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  <w:p w14:paraId="14BDD179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C9FA30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  <w:p w14:paraId="1AFC9FD0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CF00F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CEDDEC">
            <w:pPr>
              <w:pStyle w:val="4"/>
              <w:rPr>
                <w:rFonts w:hint="default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Үнемі</w:t>
            </w:r>
          </w:p>
          <w:p w14:paraId="1C22F161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028ED6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  <w:p w14:paraId="16475D4E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87D7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1F237A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115780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Уақытында</w:t>
            </w:r>
          </w:p>
          <w:p w14:paraId="4A90FA0D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987ED6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  <w:p w14:paraId="65ED37E2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54A39E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36FFC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  <w:p w14:paraId="1A217CBF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Айына 1 рет</w:t>
            </w:r>
          </w:p>
          <w:p w14:paraId="039F9F7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117F86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  <w:p w14:paraId="7519C5A0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4AC5A3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64E7CA99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  <w:p w14:paraId="1BC652BC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D613D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02845F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9B0AE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65A6C2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жетекшісі</w:t>
            </w:r>
          </w:p>
          <w:p w14:paraId="60AE453E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6BE043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  <w:p w14:paraId="6DA49C66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14:paraId="62E49A47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7D79F5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7A462959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843" w:type="dxa"/>
          </w:tcPr>
          <w:p w14:paraId="778092C5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отырысы</w:t>
            </w:r>
          </w:p>
        </w:tc>
      </w:tr>
      <w:tr w14:paraId="55ED8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3CAA66C3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Тамыз</w:t>
            </w:r>
          </w:p>
          <w:p w14:paraId="14C65A3A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«Тәрбие жоспары – сынып жетекшісінің шығармашылық зертханасы»</w:t>
            </w:r>
          </w:p>
        </w:tc>
      </w:tr>
      <w:tr w14:paraId="760DD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45CDAD0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1.Өткен оқу жылындағы ӘБ жұмысының қорытындысын талдап, жаңа оқу жылының жылдық жұмыс жоспарын  бекіту.</w:t>
            </w:r>
          </w:p>
          <w:p w14:paraId="03B42E22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Сынып жетекшілердің іс-әрекеттері және сынып ұжымының тәрбие жұмысына қатысты әдістемелік- нұсқаушылық құжаттармен таныстыру.</w:t>
            </w:r>
          </w:p>
          <w:p w14:paraId="3C440BB2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Жаңа оқу жылының жылдық жоспарының мазмұнымен таныстыру. Мектептегі тәрбие жүйесінің негізгі бағыттарын анықтау. Сынып жетекшісінің тәрбие жұмысының мазмұны және жоспарлау.</w:t>
            </w:r>
          </w:p>
          <w:p w14:paraId="38CD6240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 Сынып жетекшісінің қызметтік міндеттері және қызмет мазмұны. Сынып жетекшісінің құжаттамасы.</w:t>
            </w:r>
          </w:p>
          <w:p w14:paraId="73047C44"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 Мектеп оқушыларының сыртқы келбеті мен тәртібіне қойылатын бірыңғай талаптар.</w:t>
            </w:r>
          </w:p>
          <w:p w14:paraId="30E30DAA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6.Сынып сағаттарын жоспарлауда толықтығы және сапасын бақылау</w:t>
            </w:r>
          </w:p>
          <w:p w14:paraId="2EBF5247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D94131B">
            <w:pPr>
              <w:pStyle w:val="4"/>
              <w:rPr>
                <w:rFonts w:hint="default"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0BA04C6D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  <w:p w14:paraId="47CD7E81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жетекшісі</w:t>
            </w:r>
          </w:p>
        </w:tc>
        <w:tc>
          <w:tcPr>
            <w:tcW w:w="1843" w:type="dxa"/>
          </w:tcPr>
          <w:p w14:paraId="2CDD6A15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отырысы</w:t>
            </w:r>
          </w:p>
        </w:tc>
      </w:tr>
      <w:tr w14:paraId="459E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43813550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  <w:p w14:paraId="04E114DC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«Білім мекемесіндегі өмір қауіпсіздігі»</w:t>
            </w:r>
          </w:p>
        </w:tc>
      </w:tr>
      <w:tr w14:paraId="16C5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331DEBF3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Білім күніне  арналған тәрбие сағаттарының тақырыбын анықтау,сапалы өткізу бағытында жұмыстану</w:t>
            </w:r>
          </w:p>
          <w:p w14:paraId="345D3740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Жас сынып жетекшілермен жұмыс жоспарын құрып, оларға тәлімгерлер тағайындау</w:t>
            </w:r>
          </w:p>
          <w:p w14:paraId="271A57F0"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«Қауіпсіз жол» айлығын өткізу бойынша әдістемелік нұсқау.</w:t>
            </w:r>
          </w:p>
          <w:p w14:paraId="68AA43C2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 Мектепте және одан тыс жерлердегі техника қауіпсіздігін сақтау туралы.</w:t>
            </w:r>
          </w:p>
        </w:tc>
        <w:tc>
          <w:tcPr>
            <w:tcW w:w="2268" w:type="dxa"/>
          </w:tcPr>
          <w:p w14:paraId="5774B2EF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D8DCFA6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  <w:p w14:paraId="46A6A22C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жетекшісі</w:t>
            </w:r>
          </w:p>
        </w:tc>
        <w:tc>
          <w:tcPr>
            <w:tcW w:w="1843" w:type="dxa"/>
          </w:tcPr>
          <w:p w14:paraId="5B175A87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14E21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781B62B2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  <w:p w14:paraId="2C584E7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Тәрбие жүйесін ұйымдастырудың тиімді әдістері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14:paraId="2047B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1BF584FD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Тәрбие жүйесі, сыныптағы тәрбие жұмысын ұйымдастырудың тиімді әдісі ретінде.</w:t>
            </w:r>
          </w:p>
          <w:p w14:paraId="4F30F592">
            <w:pPr>
              <w:pStyle w:val="4"/>
              <w:jc w:val="left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hint="default"/>
                <w:i/>
                <w:iCs/>
                <w:color w:val="000000"/>
                <w:sz w:val="27"/>
                <w:szCs w:val="27"/>
                <w:shd w:val="clear" w:color="auto" w:fill="FFFFFF"/>
                <w:lang w:val="kk-KZ"/>
              </w:rPr>
              <w:t>2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Сынып сағаттарын өткізуде жаңа технологияларды қолдану (пікірлесу)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55E00B17">
            <w:pPr>
              <w:pStyle w:val="4"/>
              <w:jc w:val="left"/>
              <w:rPr>
                <w:rFonts w:hint="default" w:ascii="Times New Roman" w:hAnsi="Times New Roman"/>
                <w:color w:val="000000"/>
                <w:lang w:val="kk-KZ"/>
              </w:rPr>
            </w:pPr>
            <w:r>
              <w:rPr>
                <w:rFonts w:hint="default" w:ascii="Times New Roman" w:hAnsi="Times New Roman"/>
                <w:color w:val="000000"/>
                <w:lang w:val="kk-KZ"/>
              </w:rPr>
              <w:t>3. “Күзгі жәрменке”</w:t>
            </w:r>
          </w:p>
        </w:tc>
        <w:tc>
          <w:tcPr>
            <w:tcW w:w="2268" w:type="dxa"/>
          </w:tcPr>
          <w:p w14:paraId="0381CCA5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A47F3C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  <w:p w14:paraId="64BF803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8257BC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B8AAF3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843" w:type="dxa"/>
          </w:tcPr>
          <w:p w14:paraId="13A6F95B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45D15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39CF8F29">
            <w:pPr>
              <w:pStyle w:val="4"/>
              <w:tabs>
                <w:tab w:val="left" w:pos="2026"/>
                <w:tab w:val="left" w:pos="2595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  <w:p w14:paraId="7904C5F3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«Сынып жетекшісінің тәрбиелік қызметі»</w:t>
            </w:r>
          </w:p>
        </w:tc>
      </w:tr>
      <w:tr w14:paraId="61980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7B0683F9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Мектептегі тәрбие жұмысын ұйымдастыруда сынып   жетекшісінің рөлі  </w:t>
            </w:r>
          </w:p>
          <w:p w14:paraId="60077E50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Тәрбие сағатын талдау үлгісі  мен ұйымдастыру жолдары </w:t>
            </w:r>
          </w:p>
          <w:p w14:paraId="1DC84BE8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Сынып жетекшісінің портфолиясы</w:t>
            </w:r>
          </w:p>
          <w:p w14:paraId="3AF9A272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4.Сыныптарда қыз балалар  және олардың  аналарымен бірлескен жұмысты ұйымдастырып, жандандыру</w:t>
            </w:r>
          </w:p>
          <w:p w14:paraId="6D8A3BC9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 1 - 4 сыныптарының жағдайын, сынып жетекшінің сыныппен жұмысын бақылау</w:t>
            </w:r>
          </w:p>
          <w:p w14:paraId="1E5AA9F4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39B997F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63C37133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  <w:p w14:paraId="4E7AAA6D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7EA1D2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  <w:p w14:paraId="13D5116A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14:paraId="08239BBC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4AFA1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45172129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843" w:type="dxa"/>
          </w:tcPr>
          <w:p w14:paraId="14804EBF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431C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5A87C7A8">
            <w:pPr>
              <w:pStyle w:val="4"/>
              <w:tabs>
                <w:tab w:val="left" w:pos="202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  <w:p w14:paraId="21272883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«Кәмелетке толмағандар құқық бұзушылығының алдын алу»</w:t>
            </w:r>
          </w:p>
        </w:tc>
      </w:tr>
      <w:tr w14:paraId="5BB02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4D746DD5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Зорлық –зомбылықтың алдын алу жұмыстану</w:t>
            </w:r>
          </w:p>
          <w:p w14:paraId="1890CB88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қушылардың азаматтық-патриоттық тәрбиесінің жағдайы.</w:t>
            </w:r>
          </w:p>
          <w:p w14:paraId="44E5C2D7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Ата-аналар жиналысын дайындау мен өткізу технологиясы</w:t>
            </w:r>
          </w:p>
          <w:p w14:paraId="01C21F0A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30C2A8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67F941A7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орынбасары, сынып жетекшілер бірлестігінің жетекшісі</w:t>
            </w:r>
          </w:p>
        </w:tc>
        <w:tc>
          <w:tcPr>
            <w:tcW w:w="1843" w:type="dxa"/>
          </w:tcPr>
          <w:p w14:paraId="5EB7D163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7DF4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28E723BC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  <w:p w14:paraId="1A168E6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«Тәрбие қызметін сапалы жетілдіру»</w:t>
            </w:r>
          </w:p>
        </w:tc>
      </w:tr>
      <w:tr w14:paraId="2F836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2409188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1.Сынып жетекшілердің жарты жылдық қорытынды есебін талдау</w:t>
            </w:r>
          </w:p>
          <w:p w14:paraId="2C7F1D1C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E67838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Тұлғаға бағыттылған сынып сағаттарын дайындау мен өткізу технологиясы</w:t>
            </w:r>
          </w:p>
          <w:p w14:paraId="13DA979E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Сынып белсенділерімен жұмыс. </w:t>
            </w:r>
          </w:p>
        </w:tc>
        <w:tc>
          <w:tcPr>
            <w:tcW w:w="2268" w:type="dxa"/>
          </w:tcPr>
          <w:p w14:paraId="44859BDE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8DB06E9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  <w:p w14:paraId="071947D2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14:paraId="2E211389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9FF045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отырысы</w:t>
            </w:r>
          </w:p>
          <w:p w14:paraId="7C9BE907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6109D1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B2CDD4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45080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37828656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  <w:p w14:paraId="4660653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«Оқушылардың азаматтық-патриоттық тәрбиесі»</w:t>
            </w:r>
          </w:p>
        </w:tc>
      </w:tr>
      <w:tr w14:paraId="24A92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0E5624CB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Мектепішілік шаралардың, сынып сағаттарының, клуб, үйірме және секция жұмыстарының сапасы</w:t>
            </w:r>
          </w:p>
          <w:p w14:paraId="0EB2BDF9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Қиын балалармен жұмыс</w:t>
            </w:r>
          </w:p>
          <w:p w14:paraId="7639B1D9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Отан қорғаушылар күні мен 8 наурызды мерекелеу бойынша әдістемелік ұсынбалар.</w:t>
            </w:r>
          </w:p>
          <w:p w14:paraId="029EA1AD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30DBDE9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D6199CB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14:paraId="2C9BEADC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97187B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4E2F34">
            <w:pPr>
              <w:pStyle w:val="4"/>
              <w:rPr>
                <w:rFonts w:hint="default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 xml:space="preserve"> жетекшілер</w:t>
            </w:r>
          </w:p>
        </w:tc>
        <w:tc>
          <w:tcPr>
            <w:tcW w:w="1843" w:type="dxa"/>
          </w:tcPr>
          <w:p w14:paraId="6CDF81E2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орынбасарлар</w:t>
            </w:r>
          </w:p>
          <w:p w14:paraId="34D59BB5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жетекшісі</w:t>
            </w:r>
          </w:p>
        </w:tc>
      </w:tr>
      <w:tr w14:paraId="5200D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16EFF7D4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  <w:p w14:paraId="36EF83B6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«Бала тұлғасының дамуы және оның тәрбиесі»</w:t>
            </w:r>
          </w:p>
        </w:tc>
      </w:tr>
      <w:tr w14:paraId="2FB66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6BD2280F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Сынып жетекшісі және оқушылар ұжымын тәрбиелеу</w:t>
            </w:r>
          </w:p>
          <w:p w14:paraId="11E0A712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5 – 8 сыныптарының жағдайын, сынып жетекшінің сыныппен жұмысын бақылау</w:t>
            </w:r>
          </w:p>
          <w:p w14:paraId="2BE6C219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Құқықбұзушылықтың алдын алу бағытындағы жұмыстар </w:t>
            </w:r>
          </w:p>
          <w:p w14:paraId="445ACA52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B2C9985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EE62155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  <w:p w14:paraId="314F0EF8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жетекшісі</w:t>
            </w:r>
          </w:p>
          <w:p w14:paraId="180A01CA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8D5AB00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45EE2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717FF304">
            <w:pPr>
              <w:pStyle w:val="4"/>
              <w:tabs>
                <w:tab w:val="left" w:pos="358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  <w:p w14:paraId="4A33FAC7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«Тәрбие үрдісін жүйелі талдау оны оңтайландырудың шарты ретінде»</w:t>
            </w:r>
          </w:p>
        </w:tc>
      </w:tr>
      <w:tr w14:paraId="53EAA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744705E0"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Сынып жетекшілерінің өз білімін көтеру бағытында әдістемелік басылымдарға жазылуын ұйымдастыру.</w:t>
            </w:r>
          </w:p>
          <w:p w14:paraId="1887B442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Сынып жетекшілерінің жыл бойғы жұмысына талдау жасау.</w:t>
            </w:r>
          </w:p>
        </w:tc>
        <w:tc>
          <w:tcPr>
            <w:tcW w:w="2268" w:type="dxa"/>
          </w:tcPr>
          <w:p w14:paraId="7348CA87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3D1910A6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  <w:p w14:paraId="0839A5BC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жетекшісі</w:t>
            </w:r>
          </w:p>
        </w:tc>
        <w:tc>
          <w:tcPr>
            <w:tcW w:w="1843" w:type="dxa"/>
          </w:tcPr>
          <w:p w14:paraId="6E87D02B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1C78A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</w:tcPr>
          <w:p w14:paraId="728FEEBF">
            <w:pPr>
              <w:pStyle w:val="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  <w:p w14:paraId="59C1901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«Оқушылардың жазғы еңбек қызметі  мен жазғы демалысын ұйымдастыру»</w:t>
            </w:r>
          </w:p>
        </w:tc>
      </w:tr>
      <w:tr w14:paraId="65D5B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05532715"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1.9 - 11  сыныптардың жағдайын бақылау, кәсіптік бағдар беру жұмыстарын қорытындылау</w:t>
            </w:r>
          </w:p>
          <w:p w14:paraId="272EA281">
            <w:pPr>
              <w:pStyle w:val="4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2.Оқушыларға ҰБТ – ге дайындаудағы психологиялық көмектің тиімділігі</w:t>
            </w:r>
          </w:p>
          <w:p w14:paraId="5CD16CF5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Соңғы қоңырау мен Мектеп бітіру кештерін ұйымдастыру бойынша әдістемелік ұсынбалар.</w:t>
            </w:r>
          </w:p>
          <w:p w14:paraId="2336ADA8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4.Тәрбие қызметінің қорытындысын талдау, сынып жетекшілер жұмысындағы проблемалар, перспективалар</w:t>
            </w:r>
          </w:p>
          <w:p w14:paraId="1AE30984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Жазғы демалысты ұйымдастыру, бала еңбегінің нашар түріне жол бермеу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1BC0030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067C6F7F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жетекшісі</w:t>
            </w:r>
          </w:p>
          <w:p w14:paraId="0885F514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</w:p>
        </w:tc>
        <w:tc>
          <w:tcPr>
            <w:tcW w:w="1843" w:type="dxa"/>
          </w:tcPr>
          <w:p w14:paraId="6AAB2192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бірлестігінің отырысы</w:t>
            </w:r>
          </w:p>
          <w:p w14:paraId="5703BBA2">
            <w:pPr>
              <w:pStyle w:val="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44D503D"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061D0"/>
    <w:rsid w:val="0DA45EDE"/>
    <w:rsid w:val="417707E3"/>
    <w:rsid w:val="58D26B23"/>
    <w:rsid w:val="64053424"/>
    <w:rsid w:val="65CF6729"/>
    <w:rsid w:val="6C5A12D9"/>
    <w:rsid w:val="7C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spacing w:after="0" w:line="240" w:lineRule="auto"/>
      <w:jc w:val="center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2024-10-30T04:41:09Z</dcterms:created>
  <dc:creator>Асель</dc:creator>
  <cp:lastModifiedBy>Асель</cp:lastModifiedBy>
  <cp:lastPrinted>2024-10-30T05:35:11Z</cp:lastPrinted>
  <dcterms:modified xsi:type="dcterms:W3CDTF">2024-10-30T05:41:07Z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F8B49F57E7D94F81A7BE5B37FB5E36E8_12</vt:lpwstr>
  </property>
</Properties>
</file>